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463687" w:rsidRDefault="00463687">
      <w:pPr>
        <w:rPr>
          <w:b/>
        </w:rPr>
      </w:pPr>
      <w:bookmarkStart w:id="0" w:name="_GoBack"/>
      <w:r w:rsidRPr="00463687">
        <w:rPr>
          <w:b/>
        </w:rPr>
        <w:t>VMC: Board Resolution</w:t>
      </w:r>
    </w:p>
    <w:bookmarkEnd w:id="0"/>
    <w:p w:rsidR="00463687" w:rsidRDefault="00463687">
      <w:r>
        <w:t xml:space="preserve">On 06 Mar 2017, </w:t>
      </w:r>
      <w:proofErr w:type="spellStart"/>
      <w:r w:rsidRPr="00463687">
        <w:t>Vimeco</w:t>
      </w:r>
      <w:proofErr w:type="spellEnd"/>
      <w:r w:rsidRPr="00463687">
        <w:t xml:space="preserve"> JSC</w:t>
      </w:r>
      <w:r>
        <w:t xml:space="preserve"> announced Board Resolution as follows:</w:t>
      </w:r>
    </w:p>
    <w:p w:rsidR="00463687" w:rsidRDefault="00463687" w:rsidP="00463687">
      <w:pPr>
        <w:pStyle w:val="ListParagraph"/>
        <w:numPr>
          <w:ilvl w:val="0"/>
          <w:numId w:val="2"/>
        </w:numPr>
      </w:pPr>
      <w:r>
        <w:t>Approve the time and contents of Annual General Meeting of Shareholders of 2017 as follows:</w:t>
      </w:r>
    </w:p>
    <w:p w:rsidR="00463687" w:rsidRDefault="00463687" w:rsidP="00463687">
      <w:pPr>
        <w:pStyle w:val="ListParagraph"/>
        <w:numPr>
          <w:ilvl w:val="0"/>
          <w:numId w:val="1"/>
        </w:numPr>
      </w:pPr>
      <w:r>
        <w:t>The time to record the list of shareholders: Friday 31 Mar 2017</w:t>
      </w:r>
    </w:p>
    <w:p w:rsidR="00463687" w:rsidRDefault="00463687" w:rsidP="00463687">
      <w:pPr>
        <w:pStyle w:val="ListParagraph"/>
        <w:numPr>
          <w:ilvl w:val="0"/>
          <w:numId w:val="1"/>
        </w:numPr>
      </w:pPr>
      <w:r>
        <w:t>The  time to hold General Meeting of shareholders: 8:30 Monday 17 Apr 2017</w:t>
      </w:r>
    </w:p>
    <w:p w:rsidR="00463687" w:rsidRDefault="00463687" w:rsidP="00463687">
      <w:pPr>
        <w:pStyle w:val="ListParagraph"/>
        <w:numPr>
          <w:ilvl w:val="0"/>
          <w:numId w:val="2"/>
        </w:numPr>
      </w:pPr>
      <w:r>
        <w:t>Assign the General Manager to direct department to organize the meeting as planned, and report to the Steering Committee during the process.</w:t>
      </w:r>
    </w:p>
    <w:p w:rsidR="00463687" w:rsidRDefault="00463687" w:rsidP="00463687">
      <w:pPr>
        <w:pStyle w:val="ListParagraph"/>
        <w:numPr>
          <w:ilvl w:val="0"/>
          <w:numId w:val="2"/>
        </w:numPr>
      </w:pPr>
      <w:r>
        <w:t>Members of Board of Directors, Management Board and the Departments of the Company are responsible for carrying out this resolution.</w:t>
      </w:r>
    </w:p>
    <w:sectPr w:rsidR="00463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52287"/>
    <w:multiLevelType w:val="hybridMultilevel"/>
    <w:tmpl w:val="93D60C62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91EAF"/>
    <w:multiLevelType w:val="hybridMultilevel"/>
    <w:tmpl w:val="BF94265C"/>
    <w:lvl w:ilvl="0" w:tplc="A5F8C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87"/>
    <w:rsid w:val="00463687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4AB61-1B50-4074-9D8A-35230CAA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2017-03-09T07:44:00Z</dcterms:created>
  <dcterms:modified xsi:type="dcterms:W3CDTF">2017-03-09T07:54:00Z</dcterms:modified>
</cp:coreProperties>
</file>